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06EC" w14:textId="0248E755" w:rsidR="00D21955" w:rsidRPr="00221565" w:rsidRDefault="00D21955" w:rsidP="00221565">
      <w:pPr>
        <w:rPr>
          <w:b/>
        </w:rPr>
      </w:pPr>
    </w:p>
    <w:p w14:paraId="0828C4B0" w14:textId="74320891" w:rsidR="00D21955" w:rsidRPr="000610AA" w:rsidRDefault="00D21955">
      <w:pPr>
        <w:rPr>
          <w:b/>
          <w:sz w:val="32"/>
          <w:szCs w:val="32"/>
        </w:rPr>
      </w:pPr>
      <w:r w:rsidRPr="000610AA">
        <w:rPr>
          <w:sz w:val="32"/>
          <w:szCs w:val="32"/>
        </w:rPr>
        <w:t xml:space="preserve"> </w:t>
      </w:r>
      <w:r w:rsidRPr="000610AA">
        <w:rPr>
          <w:b/>
          <w:sz w:val="32"/>
          <w:szCs w:val="32"/>
        </w:rPr>
        <w:t>Un nouveau service dans votre cabinet d</w:t>
      </w:r>
      <w:r w:rsidR="00221565" w:rsidRPr="000610AA">
        <w:rPr>
          <w:b/>
          <w:sz w:val="32"/>
          <w:szCs w:val="32"/>
        </w:rPr>
        <w:t>’Hypnose</w:t>
      </w:r>
      <w:r w:rsidRPr="000610AA">
        <w:rPr>
          <w:b/>
          <w:sz w:val="32"/>
          <w:szCs w:val="32"/>
        </w:rPr>
        <w:t xml:space="preserve"> à </w:t>
      </w:r>
      <w:proofErr w:type="spellStart"/>
      <w:r w:rsidR="00221565" w:rsidRPr="000610AA">
        <w:rPr>
          <w:b/>
          <w:sz w:val="32"/>
          <w:szCs w:val="32"/>
        </w:rPr>
        <w:t>Hardelot</w:t>
      </w:r>
      <w:proofErr w:type="spellEnd"/>
      <w:r w:rsidR="00221565" w:rsidRPr="000610AA">
        <w:rPr>
          <w:b/>
          <w:sz w:val="32"/>
          <w:szCs w:val="32"/>
        </w:rPr>
        <w:t xml:space="preserve"> (Pas de </w:t>
      </w:r>
      <w:proofErr w:type="spellStart"/>
      <w:proofErr w:type="gramStart"/>
      <w:r w:rsidR="00221565" w:rsidRPr="000610AA">
        <w:rPr>
          <w:b/>
          <w:sz w:val="32"/>
          <w:szCs w:val="32"/>
        </w:rPr>
        <w:t>Calais..</w:t>
      </w:r>
      <w:proofErr w:type="gramEnd"/>
      <w:r w:rsidR="00221565" w:rsidRPr="000610AA">
        <w:rPr>
          <w:b/>
          <w:sz w:val="32"/>
          <w:szCs w:val="32"/>
        </w:rPr>
        <w:t>pardon</w:t>
      </w:r>
      <w:proofErr w:type="spellEnd"/>
      <w:r w:rsidR="00221565" w:rsidRPr="000610AA">
        <w:rPr>
          <w:b/>
          <w:sz w:val="32"/>
          <w:szCs w:val="32"/>
        </w:rPr>
        <w:t>… Hauts de France)</w:t>
      </w:r>
      <w:r w:rsidRPr="000610AA">
        <w:rPr>
          <w:b/>
          <w:sz w:val="32"/>
          <w:szCs w:val="32"/>
        </w:rPr>
        <w:t> : la Consultation à Distance</w:t>
      </w:r>
    </w:p>
    <w:p w14:paraId="1131171D" w14:textId="77777777" w:rsidR="00221565" w:rsidRPr="00221565" w:rsidRDefault="00221565"/>
    <w:p w14:paraId="1F0E3A74" w14:textId="77777777" w:rsidR="00D21955" w:rsidRDefault="00D21955"/>
    <w:p w14:paraId="7FE5358D" w14:textId="423F1FEA" w:rsidR="00D21955" w:rsidRPr="00F76F51" w:rsidRDefault="00F76F51" w:rsidP="00F76F51">
      <w:pPr>
        <w:rPr>
          <w:sz w:val="28"/>
          <w:szCs w:val="28"/>
          <w:u w:val="single"/>
        </w:rPr>
      </w:pPr>
      <w:r w:rsidRPr="00F76F51">
        <w:rPr>
          <w:sz w:val="28"/>
          <w:szCs w:val="28"/>
          <w:u w:val="single"/>
        </w:rPr>
        <w:t>-</w:t>
      </w:r>
      <w:r w:rsidR="00D21955" w:rsidRPr="00F76F51">
        <w:rPr>
          <w:sz w:val="28"/>
          <w:szCs w:val="28"/>
          <w:u w:val="single"/>
        </w:rPr>
        <w:t xml:space="preserve">Quels sont </w:t>
      </w:r>
      <w:r w:rsidR="00B951AE" w:rsidRPr="00F76F51">
        <w:rPr>
          <w:sz w:val="28"/>
          <w:szCs w:val="28"/>
          <w:u w:val="single"/>
        </w:rPr>
        <w:t xml:space="preserve">les </w:t>
      </w:r>
      <w:r w:rsidR="00D21955" w:rsidRPr="00F76F51">
        <w:rPr>
          <w:sz w:val="28"/>
          <w:szCs w:val="28"/>
          <w:u w:val="single"/>
        </w:rPr>
        <w:t xml:space="preserve">avantages d’une séance </w:t>
      </w:r>
      <w:r w:rsidR="00D21955" w:rsidRPr="00F76F51">
        <w:rPr>
          <w:b/>
          <w:bCs/>
          <w:sz w:val="32"/>
          <w:szCs w:val="32"/>
          <w:u w:val="single"/>
        </w:rPr>
        <w:t>d</w:t>
      </w:r>
      <w:r w:rsidR="00221565" w:rsidRPr="00F76F51">
        <w:rPr>
          <w:b/>
          <w:bCs/>
          <w:sz w:val="32"/>
          <w:szCs w:val="32"/>
          <w:u w:val="single"/>
        </w:rPr>
        <w:t>’Hypnose</w:t>
      </w:r>
      <w:r w:rsidR="00D21955" w:rsidRPr="00F76F51">
        <w:rPr>
          <w:b/>
          <w:bCs/>
          <w:sz w:val="32"/>
          <w:szCs w:val="32"/>
          <w:u w:val="single"/>
        </w:rPr>
        <w:t xml:space="preserve"> à distance</w:t>
      </w:r>
      <w:r w:rsidR="00D21955" w:rsidRPr="00F76F51">
        <w:rPr>
          <w:sz w:val="28"/>
          <w:szCs w:val="28"/>
          <w:u w:val="single"/>
        </w:rPr>
        <w:t xml:space="preserve"> ? </w:t>
      </w:r>
    </w:p>
    <w:p w14:paraId="17445205" w14:textId="77777777" w:rsidR="00D21955" w:rsidRDefault="00D21955"/>
    <w:p w14:paraId="330B3D98" w14:textId="77777777" w:rsidR="00D21955" w:rsidRDefault="00D21955"/>
    <w:p w14:paraId="5146B766" w14:textId="45699C25" w:rsidR="00D21955" w:rsidRDefault="00D21955">
      <w:r>
        <w:t>Vous pouvez assister à votre séance d</w:t>
      </w:r>
      <w:r w:rsidR="00221565">
        <w:t>’</w:t>
      </w:r>
      <w:r w:rsidR="00221565" w:rsidRPr="00F76F51">
        <w:rPr>
          <w:b/>
          <w:bCs/>
        </w:rPr>
        <w:t>Hypnose</w:t>
      </w:r>
      <w:r w:rsidRPr="00F76F51">
        <w:rPr>
          <w:b/>
          <w:bCs/>
        </w:rPr>
        <w:t xml:space="preserve"> </w:t>
      </w:r>
      <w:r>
        <w:t xml:space="preserve">sans perdre de temps dans les transports, dans les embouteillages ou à trouver une place de parking. </w:t>
      </w:r>
    </w:p>
    <w:p w14:paraId="20F6B353" w14:textId="77777777" w:rsidR="00D21955" w:rsidRDefault="00D21955"/>
    <w:p w14:paraId="334A46E1" w14:textId="77777777" w:rsidR="00D21955" w:rsidRDefault="00D21955">
      <w:r>
        <w:t xml:space="preserve">La discrétion est totalement assurée puisque vous restez chez vous. </w:t>
      </w:r>
    </w:p>
    <w:p w14:paraId="438DE368" w14:textId="77777777" w:rsidR="00D21955" w:rsidRDefault="00D21955"/>
    <w:p w14:paraId="3559D311" w14:textId="77777777" w:rsidR="00D21955" w:rsidRDefault="00D21955">
      <w:r>
        <w:t xml:space="preserve">Vous aurez le confort de pouvoir continuer votre accompagnement en restant dans un lieu connu : chez vous. </w:t>
      </w:r>
    </w:p>
    <w:p w14:paraId="5202F530" w14:textId="77777777" w:rsidR="00D21955" w:rsidRDefault="00D21955"/>
    <w:p w14:paraId="56850D40" w14:textId="77777777" w:rsidR="00D21955" w:rsidRDefault="00D21955">
      <w:r>
        <w:t xml:space="preserve">Pas besoin non plus de devoir organiser la garde des enfants. </w:t>
      </w:r>
    </w:p>
    <w:p w14:paraId="495A2FC9" w14:textId="77777777" w:rsidR="00D21955" w:rsidRDefault="00D21955"/>
    <w:p w14:paraId="23E7FC33" w14:textId="09C04612" w:rsidR="00D21955" w:rsidRDefault="00D21955">
      <w:r>
        <w:t>Votre séance d</w:t>
      </w:r>
      <w:r w:rsidR="00F76F51">
        <w:t>’</w:t>
      </w:r>
      <w:r w:rsidR="00F76F51" w:rsidRPr="00F76F51">
        <w:rPr>
          <w:b/>
          <w:bCs/>
        </w:rPr>
        <w:t>Hypnose</w:t>
      </w:r>
      <w:r>
        <w:t xml:space="preserve"> aura lieu même s</w:t>
      </w:r>
      <w:r w:rsidR="00B951AE">
        <w:t>’</w:t>
      </w:r>
      <w:r>
        <w:t xml:space="preserve">il y a mauvais temps. </w:t>
      </w:r>
    </w:p>
    <w:p w14:paraId="15C303A0" w14:textId="77777777" w:rsidR="00D21955" w:rsidRDefault="00D21955"/>
    <w:p w14:paraId="756ED575" w14:textId="528FFB66" w:rsidR="00D21955" w:rsidRDefault="00D21955">
      <w:r>
        <w:t>Cela permet d’assister à votre séance d</w:t>
      </w:r>
      <w:r w:rsidR="00221565">
        <w:t>’</w:t>
      </w:r>
      <w:r w:rsidR="00221565" w:rsidRPr="00F76F51">
        <w:rPr>
          <w:b/>
          <w:bCs/>
        </w:rPr>
        <w:t>Hypnose</w:t>
      </w:r>
      <w:r>
        <w:t xml:space="preserve"> même si vous avez une impossibilité de vous déplacer. </w:t>
      </w:r>
    </w:p>
    <w:p w14:paraId="37FFDC85" w14:textId="77777777" w:rsidR="00D21955" w:rsidRDefault="00D21955"/>
    <w:p w14:paraId="6DBBAD42" w14:textId="21778F7A" w:rsidR="00D21955" w:rsidRDefault="00D21955">
      <w:r>
        <w:t xml:space="preserve">Vous pouvez continuer </w:t>
      </w:r>
      <w:r w:rsidRPr="00221565">
        <w:rPr>
          <w:b/>
          <w:bCs/>
        </w:rPr>
        <w:t>votre accompagnement d</w:t>
      </w:r>
      <w:r w:rsidR="00221565" w:rsidRPr="00221565">
        <w:rPr>
          <w:b/>
          <w:bCs/>
        </w:rPr>
        <w:t>’Hypnose</w:t>
      </w:r>
      <w:r w:rsidR="00221565">
        <w:t xml:space="preserve"> </w:t>
      </w:r>
      <w:r>
        <w:t>même quand vous êtes en déplacement professionnel, en formation</w:t>
      </w:r>
      <w:r w:rsidR="00B951AE">
        <w:t>,</w:t>
      </w:r>
      <w:r>
        <w:t xml:space="preserve"> en week-end ou même sur votre lieu de villégiature. </w:t>
      </w:r>
    </w:p>
    <w:p w14:paraId="53F2C01A" w14:textId="77777777" w:rsidR="00D21955" w:rsidRDefault="00D21955"/>
    <w:p w14:paraId="22C07A7E" w14:textId="304CD823" w:rsidR="00D21955" w:rsidRDefault="00D21955">
      <w:r>
        <w:t xml:space="preserve">Si vous avez un métier qui vous oblige à vous déplacer souvent, vous pouvez maintenir un rythme dans </w:t>
      </w:r>
      <w:r w:rsidRPr="00221565">
        <w:rPr>
          <w:b/>
          <w:bCs/>
        </w:rPr>
        <w:t>vos séances d</w:t>
      </w:r>
      <w:r w:rsidR="00221565" w:rsidRPr="00221565">
        <w:rPr>
          <w:b/>
          <w:bCs/>
        </w:rPr>
        <w:t>’Hypnose</w:t>
      </w:r>
      <w:r>
        <w:t xml:space="preserve">. </w:t>
      </w:r>
    </w:p>
    <w:p w14:paraId="7201BAD4" w14:textId="77777777" w:rsidR="00F76F51" w:rsidRDefault="00F76F51"/>
    <w:p w14:paraId="4D27ED78" w14:textId="77777777" w:rsidR="00D21955" w:rsidRDefault="00D21955"/>
    <w:p w14:paraId="0FCDE931" w14:textId="506F764C" w:rsidR="00D21955" w:rsidRPr="00F76F51" w:rsidRDefault="00F76F51" w:rsidP="00D21955">
      <w:pPr>
        <w:rPr>
          <w:sz w:val="28"/>
          <w:szCs w:val="28"/>
          <w:u w:val="single"/>
        </w:rPr>
      </w:pPr>
      <w:r w:rsidRPr="00F76F51">
        <w:rPr>
          <w:sz w:val="28"/>
          <w:szCs w:val="28"/>
          <w:u w:val="single"/>
        </w:rPr>
        <w:t>-</w:t>
      </w:r>
      <w:r w:rsidR="00D21955" w:rsidRPr="00F76F51">
        <w:rPr>
          <w:sz w:val="28"/>
          <w:szCs w:val="28"/>
          <w:u w:val="single"/>
        </w:rPr>
        <w:t>De quel matériel ai-je besoin pour suivre une séance d</w:t>
      </w:r>
      <w:r>
        <w:rPr>
          <w:sz w:val="28"/>
          <w:szCs w:val="28"/>
          <w:u w:val="single"/>
        </w:rPr>
        <w:t>’</w:t>
      </w:r>
      <w:r w:rsidRPr="00F76F51">
        <w:rPr>
          <w:b/>
          <w:bCs/>
          <w:sz w:val="28"/>
          <w:szCs w:val="28"/>
          <w:u w:val="single"/>
        </w:rPr>
        <w:t>Hypnose</w:t>
      </w:r>
      <w:r w:rsidR="00D21955" w:rsidRPr="00F76F51">
        <w:rPr>
          <w:sz w:val="28"/>
          <w:szCs w:val="28"/>
          <w:u w:val="single"/>
        </w:rPr>
        <w:t xml:space="preserve"> </w:t>
      </w:r>
      <w:r w:rsidR="00B951AE" w:rsidRPr="00F76F51">
        <w:rPr>
          <w:sz w:val="28"/>
          <w:szCs w:val="28"/>
          <w:u w:val="single"/>
        </w:rPr>
        <w:t xml:space="preserve">à </w:t>
      </w:r>
      <w:r w:rsidR="00D21955" w:rsidRPr="00F76F51">
        <w:rPr>
          <w:sz w:val="28"/>
          <w:szCs w:val="28"/>
          <w:u w:val="single"/>
        </w:rPr>
        <w:t xml:space="preserve">distance ? </w:t>
      </w:r>
    </w:p>
    <w:p w14:paraId="6977B30C" w14:textId="77777777" w:rsidR="00D21955" w:rsidRDefault="00D21955" w:rsidP="00D21955"/>
    <w:p w14:paraId="301CC0AE" w14:textId="5C4821E7" w:rsidR="00B951AE" w:rsidRDefault="00D21955" w:rsidP="00D21955">
      <w:r>
        <w:t>Pour suivre une séance d</w:t>
      </w:r>
      <w:r w:rsidR="00F76F51">
        <w:t>’</w:t>
      </w:r>
      <w:r w:rsidR="00F76F51" w:rsidRPr="00F76F51">
        <w:rPr>
          <w:b/>
          <w:bCs/>
        </w:rPr>
        <w:t>Hypnose</w:t>
      </w:r>
      <w:r>
        <w:t xml:space="preserve"> à distance rien de plus simple. </w:t>
      </w:r>
    </w:p>
    <w:p w14:paraId="5A18AD93" w14:textId="77777777" w:rsidR="00B951AE" w:rsidRDefault="00B951AE" w:rsidP="00D21955"/>
    <w:p w14:paraId="7FC7BC7C" w14:textId="77777777" w:rsidR="00D21955" w:rsidRDefault="00D21955" w:rsidP="00D21955">
      <w:r>
        <w:t xml:space="preserve">Il vous suffit de disposer : </w:t>
      </w:r>
    </w:p>
    <w:p w14:paraId="2C96EA51" w14:textId="77777777" w:rsidR="00D21955" w:rsidRDefault="00B951AE" w:rsidP="00D21955">
      <w:pPr>
        <w:pStyle w:val="Paragraphedeliste"/>
        <w:numPr>
          <w:ilvl w:val="0"/>
          <w:numId w:val="3"/>
        </w:numPr>
      </w:pPr>
      <w:proofErr w:type="gramStart"/>
      <w:r>
        <w:t>d</w:t>
      </w:r>
      <w:r w:rsidR="00D21955">
        <w:t>’un</w:t>
      </w:r>
      <w:proofErr w:type="gramEnd"/>
      <w:r w:rsidR="00D21955">
        <w:t xml:space="preserve"> ordinateur</w:t>
      </w:r>
      <w:r>
        <w:t>,</w:t>
      </w:r>
    </w:p>
    <w:p w14:paraId="34A7F646" w14:textId="77777777" w:rsidR="00D21955" w:rsidRDefault="00B951AE" w:rsidP="00D21955">
      <w:pPr>
        <w:pStyle w:val="Paragraphedeliste"/>
        <w:numPr>
          <w:ilvl w:val="0"/>
          <w:numId w:val="3"/>
        </w:numPr>
      </w:pPr>
      <w:proofErr w:type="gramStart"/>
      <w:r>
        <w:t>d</w:t>
      </w:r>
      <w:r w:rsidR="00D21955">
        <w:t>’une</w:t>
      </w:r>
      <w:proofErr w:type="gramEnd"/>
      <w:r w:rsidR="00D21955">
        <w:t xml:space="preserve"> webcam</w:t>
      </w:r>
      <w:r>
        <w:t>,</w:t>
      </w:r>
    </w:p>
    <w:p w14:paraId="2A9FB4E5" w14:textId="77777777" w:rsidR="00D21955" w:rsidRDefault="00B951AE" w:rsidP="00D21955">
      <w:pPr>
        <w:pStyle w:val="Paragraphedeliste"/>
        <w:numPr>
          <w:ilvl w:val="0"/>
          <w:numId w:val="3"/>
        </w:numPr>
      </w:pPr>
      <w:proofErr w:type="gramStart"/>
      <w:r>
        <w:t>d</w:t>
      </w:r>
      <w:r w:rsidR="00D21955">
        <w:t>’un</w:t>
      </w:r>
      <w:proofErr w:type="gramEnd"/>
      <w:r w:rsidR="00D21955">
        <w:t xml:space="preserve"> casque ou d’oreillettes avec micro</w:t>
      </w:r>
      <w:r>
        <w:t>,</w:t>
      </w:r>
    </w:p>
    <w:p w14:paraId="4BEB8A62" w14:textId="77777777" w:rsidR="00D21955" w:rsidRDefault="00B951AE" w:rsidP="00D21955">
      <w:pPr>
        <w:pStyle w:val="Paragraphedeliste"/>
        <w:numPr>
          <w:ilvl w:val="0"/>
          <w:numId w:val="3"/>
        </w:numPr>
      </w:pPr>
      <w:proofErr w:type="gramStart"/>
      <w:r>
        <w:t>d</w:t>
      </w:r>
      <w:r w:rsidR="00D21955">
        <w:t>’une</w:t>
      </w:r>
      <w:proofErr w:type="gramEnd"/>
      <w:r w:rsidR="00D21955">
        <w:t xml:space="preserve"> connexion internet permettant la visioconférence</w:t>
      </w:r>
      <w:r>
        <w:t>.</w:t>
      </w:r>
    </w:p>
    <w:p w14:paraId="2628BF99" w14:textId="77777777" w:rsidR="00D21955" w:rsidRDefault="00D21955" w:rsidP="00D21955"/>
    <w:p w14:paraId="7EC612B7" w14:textId="77777777" w:rsidR="000610AA" w:rsidRDefault="000610AA" w:rsidP="00D21955">
      <w:pPr>
        <w:rPr>
          <w:sz w:val="28"/>
          <w:szCs w:val="28"/>
          <w:u w:val="single"/>
        </w:rPr>
      </w:pPr>
    </w:p>
    <w:p w14:paraId="044B1CF0" w14:textId="50F915CC" w:rsidR="00D21955" w:rsidRPr="00F76F51" w:rsidRDefault="00F76F51" w:rsidP="00D21955">
      <w:pPr>
        <w:rPr>
          <w:sz w:val="28"/>
          <w:szCs w:val="28"/>
          <w:u w:val="single"/>
        </w:rPr>
      </w:pPr>
      <w:r w:rsidRPr="00F76F51">
        <w:rPr>
          <w:sz w:val="28"/>
          <w:szCs w:val="28"/>
          <w:u w:val="single"/>
        </w:rPr>
        <w:lastRenderedPageBreak/>
        <w:t>-</w:t>
      </w:r>
      <w:r w:rsidR="00D21955" w:rsidRPr="00F76F51">
        <w:rPr>
          <w:sz w:val="28"/>
          <w:szCs w:val="28"/>
          <w:u w:val="single"/>
        </w:rPr>
        <w:t xml:space="preserve">Comment se passe une séance </w:t>
      </w:r>
      <w:r w:rsidR="00D21955" w:rsidRPr="00F76F51">
        <w:rPr>
          <w:b/>
          <w:bCs/>
          <w:sz w:val="28"/>
          <w:szCs w:val="28"/>
          <w:u w:val="single"/>
        </w:rPr>
        <w:t>d</w:t>
      </w:r>
      <w:r w:rsidRPr="00F76F51">
        <w:rPr>
          <w:b/>
          <w:bCs/>
          <w:sz w:val="28"/>
          <w:szCs w:val="28"/>
          <w:u w:val="single"/>
        </w:rPr>
        <w:t>’Hypnose</w:t>
      </w:r>
      <w:r w:rsidR="00D21955" w:rsidRPr="00F76F51">
        <w:rPr>
          <w:b/>
          <w:bCs/>
          <w:sz w:val="28"/>
          <w:szCs w:val="28"/>
          <w:u w:val="single"/>
        </w:rPr>
        <w:t xml:space="preserve"> à distance</w:t>
      </w:r>
      <w:r w:rsidR="00D21955" w:rsidRPr="00F76F51">
        <w:rPr>
          <w:sz w:val="28"/>
          <w:szCs w:val="28"/>
          <w:u w:val="single"/>
        </w:rPr>
        <w:t xml:space="preserve"> ? </w:t>
      </w:r>
    </w:p>
    <w:p w14:paraId="50A1DA2F" w14:textId="77777777" w:rsidR="00D21955" w:rsidRDefault="00D21955" w:rsidP="00D21955"/>
    <w:p w14:paraId="6C3C2359" w14:textId="6D306483" w:rsidR="00D21955" w:rsidRDefault="00D21955" w:rsidP="00D21955">
      <w:r>
        <w:t>L’organisation d’une séance d</w:t>
      </w:r>
      <w:r w:rsidR="00F76F51">
        <w:t>’</w:t>
      </w:r>
      <w:r w:rsidR="00F76F51" w:rsidRPr="00F76F51">
        <w:rPr>
          <w:b/>
          <w:bCs/>
        </w:rPr>
        <w:t>Hypnos</w:t>
      </w:r>
      <w:r w:rsidR="00F76F51">
        <w:t>e</w:t>
      </w:r>
      <w:r>
        <w:t xml:space="preserve"> à Distance se </w:t>
      </w:r>
      <w:r w:rsidR="00B951AE">
        <w:t>déroule</w:t>
      </w:r>
      <w:r>
        <w:t xml:space="preserve"> en 3 étapes : </w:t>
      </w:r>
    </w:p>
    <w:p w14:paraId="748CE59B" w14:textId="77777777" w:rsidR="00F76F51" w:rsidRDefault="00F76F51" w:rsidP="00D21955"/>
    <w:p w14:paraId="5A250B36" w14:textId="4D2D1799" w:rsidR="00D21955" w:rsidRDefault="00D21955" w:rsidP="00B951AE">
      <w:pPr>
        <w:pStyle w:val="Paragraphedeliste"/>
        <w:numPr>
          <w:ilvl w:val="0"/>
          <w:numId w:val="5"/>
        </w:numPr>
      </w:pPr>
      <w:r>
        <w:t xml:space="preserve">La prise de RDV : vous effectuer une demande de rendez-vous en nous contactant par tel : </w:t>
      </w:r>
      <w:r w:rsidR="00F76F51">
        <w:t xml:space="preserve">06-71-49-71-78   </w:t>
      </w:r>
      <w:r>
        <w:t xml:space="preserve">par </w:t>
      </w:r>
      <w:proofErr w:type="gramStart"/>
      <w:r>
        <w:t>email</w:t>
      </w:r>
      <w:proofErr w:type="gramEnd"/>
      <w:r>
        <w:t xml:space="preserve"> : </w:t>
      </w:r>
      <w:r w:rsidR="00F76F51">
        <w:t>hypbea62</w:t>
      </w:r>
      <w:r w:rsidR="004D1E15">
        <w:t>@gmail.com</w:t>
      </w:r>
      <w:r>
        <w:t xml:space="preserve"> ou </w:t>
      </w:r>
      <w:r w:rsidRPr="00B951AE">
        <w:rPr>
          <w:u w:val="single"/>
        </w:rPr>
        <w:t>en cliquant ici</w:t>
      </w:r>
      <w:r>
        <w:t xml:space="preserve"> </w:t>
      </w:r>
      <w:bookmarkStart w:id="0" w:name="_Hlk83987616"/>
      <w:r w:rsidR="004D1E15">
        <w:fldChar w:fldCharType="begin"/>
      </w:r>
      <w:r w:rsidR="004D1E15">
        <w:instrText xml:space="preserve"> HYPERLINK "https://calendly.com/hypnosebea62/rdv" </w:instrText>
      </w:r>
      <w:r w:rsidR="004D1E15">
        <w:fldChar w:fldCharType="separate"/>
      </w:r>
      <w:r w:rsidR="004D1E15" w:rsidRPr="004D1E15">
        <w:rPr>
          <w:rStyle w:val="Lienhypertexte"/>
        </w:rPr>
        <w:t>https://calendly.com/hypnosebea62/rdv</w:t>
      </w:r>
      <w:r w:rsidR="004D1E15">
        <w:fldChar w:fldCharType="end"/>
      </w:r>
      <w:r w:rsidR="004D1E15">
        <w:t xml:space="preserve"> </w:t>
      </w:r>
      <w:bookmarkEnd w:id="0"/>
      <w:r>
        <w:t xml:space="preserve">pour avoir accès directement à notre agenda. </w:t>
      </w:r>
    </w:p>
    <w:p w14:paraId="5A2BF673" w14:textId="77777777" w:rsidR="00D21955" w:rsidRDefault="00D21955" w:rsidP="00D21955">
      <w:pPr>
        <w:pStyle w:val="Paragraphedeliste"/>
        <w:ind w:left="1430"/>
      </w:pPr>
    </w:p>
    <w:p w14:paraId="639A7FD4" w14:textId="6F5712F8" w:rsidR="00D21955" w:rsidRDefault="00D21955" w:rsidP="00B951AE">
      <w:pPr>
        <w:pStyle w:val="Paragraphedeliste"/>
        <w:numPr>
          <w:ilvl w:val="0"/>
          <w:numId w:val="5"/>
        </w:numPr>
      </w:pPr>
      <w:r>
        <w:t xml:space="preserve">Pour confirmer votre rdv nous vous envoyons un </w:t>
      </w:r>
      <w:proofErr w:type="gramStart"/>
      <w:r>
        <w:t>email</w:t>
      </w:r>
      <w:proofErr w:type="gramEnd"/>
      <w:r>
        <w:t xml:space="preserve"> avec la modalité de paiement</w:t>
      </w:r>
      <w:r w:rsidR="004D1E15">
        <w:t>. Soit par virement bancaire, soit</w:t>
      </w:r>
      <w:r>
        <w:t xml:space="preserve"> par un service sécurisé. </w:t>
      </w:r>
      <w:r w:rsidR="004D1E15">
        <w:t xml:space="preserve">Dans ce dernier cas, </w:t>
      </w:r>
      <w:r>
        <w:t xml:space="preserve">Il vous suffira de cliquer sur le lien </w:t>
      </w:r>
      <w:proofErr w:type="gramStart"/>
      <w:r>
        <w:t>de l’email</w:t>
      </w:r>
      <w:proofErr w:type="gramEnd"/>
      <w:r>
        <w:t xml:space="preserve"> pour accepter le règlement par PayPal. </w:t>
      </w:r>
    </w:p>
    <w:p w14:paraId="3926D0FE" w14:textId="77777777" w:rsidR="00D21955" w:rsidRDefault="00D21955" w:rsidP="00D21955"/>
    <w:p w14:paraId="212C661C" w14:textId="7A7FB172" w:rsidR="00D21955" w:rsidRDefault="00D21955" w:rsidP="00B951AE">
      <w:pPr>
        <w:pStyle w:val="Paragraphedeliste"/>
        <w:numPr>
          <w:ilvl w:val="0"/>
          <w:numId w:val="5"/>
        </w:numPr>
      </w:pPr>
      <w:r>
        <w:t xml:space="preserve">Dès réception de votre règlement nous vous enverrons un lien de connexion privée et sécurisée. </w:t>
      </w:r>
    </w:p>
    <w:p w14:paraId="6E7860A5" w14:textId="77777777" w:rsidR="004D1E15" w:rsidRDefault="004D1E15" w:rsidP="004D1E15">
      <w:pPr>
        <w:pStyle w:val="Paragraphedeliste"/>
      </w:pPr>
    </w:p>
    <w:p w14:paraId="0FC75E46" w14:textId="434198FB" w:rsidR="004D1E15" w:rsidRDefault="004D1E15" w:rsidP="004D1E15">
      <w:pPr>
        <w:pStyle w:val="Paragraphedeliste"/>
        <w:ind w:left="1430"/>
      </w:pPr>
    </w:p>
    <w:p w14:paraId="4696B671" w14:textId="77777777" w:rsidR="004D1E15" w:rsidRDefault="004D1E15" w:rsidP="004D1E15">
      <w:pPr>
        <w:pStyle w:val="Paragraphedeliste"/>
        <w:ind w:left="1430"/>
      </w:pPr>
    </w:p>
    <w:p w14:paraId="3F55FEBD" w14:textId="77777777" w:rsidR="00D21955" w:rsidRDefault="00D21955" w:rsidP="00D21955"/>
    <w:p w14:paraId="611A65D6" w14:textId="6E683662" w:rsidR="00D21955" w:rsidRPr="004D1E15" w:rsidRDefault="004D1E15" w:rsidP="004D1E1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</w:t>
      </w:r>
      <w:r w:rsidR="00D21955" w:rsidRPr="004D1E15">
        <w:rPr>
          <w:sz w:val="28"/>
          <w:szCs w:val="28"/>
          <w:u w:val="single"/>
        </w:rPr>
        <w:t>Quelle est l’efficacité d’une séance d</w:t>
      </w:r>
      <w:r w:rsidRPr="004D1E15">
        <w:rPr>
          <w:sz w:val="28"/>
          <w:szCs w:val="28"/>
          <w:u w:val="single"/>
        </w:rPr>
        <w:t>’</w:t>
      </w:r>
      <w:r w:rsidRPr="004D1E15">
        <w:rPr>
          <w:b/>
          <w:bCs/>
          <w:sz w:val="28"/>
          <w:szCs w:val="28"/>
          <w:u w:val="single"/>
        </w:rPr>
        <w:t>Hypnose</w:t>
      </w:r>
      <w:r w:rsidR="00D21955" w:rsidRPr="004D1E15">
        <w:rPr>
          <w:b/>
          <w:bCs/>
          <w:sz w:val="28"/>
          <w:szCs w:val="28"/>
          <w:u w:val="single"/>
        </w:rPr>
        <w:t xml:space="preserve"> </w:t>
      </w:r>
      <w:r w:rsidR="00D21955" w:rsidRPr="004D1E15">
        <w:rPr>
          <w:sz w:val="28"/>
          <w:szCs w:val="28"/>
          <w:u w:val="single"/>
        </w:rPr>
        <w:t xml:space="preserve">à distance ?  </w:t>
      </w:r>
    </w:p>
    <w:p w14:paraId="4CC1A007" w14:textId="77777777" w:rsidR="00D21955" w:rsidRDefault="00D21955"/>
    <w:p w14:paraId="3B250BDA" w14:textId="2EFB5107" w:rsidR="00B951AE" w:rsidRDefault="00D21955">
      <w:r>
        <w:t xml:space="preserve">Les séances </w:t>
      </w:r>
      <w:r w:rsidR="00B951AE">
        <w:t>d</w:t>
      </w:r>
      <w:r w:rsidR="00221565">
        <w:t>’</w:t>
      </w:r>
      <w:r w:rsidR="00221565" w:rsidRPr="004D1E15">
        <w:rPr>
          <w:b/>
          <w:bCs/>
        </w:rPr>
        <w:t>Hypnose</w:t>
      </w:r>
      <w:r w:rsidR="00B951AE">
        <w:t xml:space="preserve"> </w:t>
      </w:r>
      <w:r>
        <w:t>à distance sont très efficaces pour</w:t>
      </w:r>
      <w:r w:rsidR="00B951AE">
        <w:t xml:space="preserve"> : </w:t>
      </w:r>
    </w:p>
    <w:p w14:paraId="7A604418" w14:textId="77777777" w:rsidR="004D1E15" w:rsidRDefault="004D1E15"/>
    <w:p w14:paraId="174485D6" w14:textId="73630D41" w:rsidR="00B951AE" w:rsidRDefault="00D21955" w:rsidP="00B951AE">
      <w:pPr>
        <w:pStyle w:val="Paragraphedeliste"/>
        <w:numPr>
          <w:ilvl w:val="0"/>
          <w:numId w:val="6"/>
        </w:numPr>
      </w:pPr>
      <w:proofErr w:type="gramStart"/>
      <w:r>
        <w:t>vous</w:t>
      </w:r>
      <w:proofErr w:type="gramEnd"/>
      <w:r>
        <w:t xml:space="preserve"> permettre de mieux gérer votre stress </w:t>
      </w:r>
      <w:r w:rsidR="004D1E15">
        <w:t xml:space="preserve">, que ce soit </w:t>
      </w:r>
      <w:r>
        <w:t>au travail</w:t>
      </w:r>
      <w:r w:rsidR="004D1E15">
        <w:t xml:space="preserve"> ou dans la vie privée,</w:t>
      </w:r>
    </w:p>
    <w:p w14:paraId="3A006D9A" w14:textId="3EFFE3BF" w:rsidR="004D1E15" w:rsidRDefault="004D1E15" w:rsidP="00B951AE">
      <w:pPr>
        <w:pStyle w:val="Paragraphedeliste"/>
        <w:numPr>
          <w:ilvl w:val="0"/>
          <w:numId w:val="6"/>
        </w:numPr>
      </w:pPr>
      <w:proofErr w:type="gramStart"/>
      <w:r>
        <w:t>arrêter</w:t>
      </w:r>
      <w:proofErr w:type="gramEnd"/>
      <w:r>
        <w:t xml:space="preserve"> de fumer,</w:t>
      </w:r>
    </w:p>
    <w:p w14:paraId="3ACF1BD7" w14:textId="49FC9F38" w:rsidR="00B951AE" w:rsidRDefault="00D21955" w:rsidP="00B951AE">
      <w:pPr>
        <w:pStyle w:val="Paragraphedeliste"/>
        <w:numPr>
          <w:ilvl w:val="0"/>
          <w:numId w:val="6"/>
        </w:numPr>
      </w:pPr>
      <w:proofErr w:type="gramStart"/>
      <w:r>
        <w:t>apaiser</w:t>
      </w:r>
      <w:proofErr w:type="gramEnd"/>
      <w:r>
        <w:t xml:space="preserve"> vos douleurs</w:t>
      </w:r>
      <w:r w:rsidR="004D1E15">
        <w:t>,</w:t>
      </w:r>
    </w:p>
    <w:p w14:paraId="366BCA51" w14:textId="27CE1DC2" w:rsidR="00B951AE" w:rsidRDefault="004D1E15" w:rsidP="00B951AE">
      <w:pPr>
        <w:pStyle w:val="Paragraphedeliste"/>
        <w:numPr>
          <w:ilvl w:val="0"/>
          <w:numId w:val="6"/>
        </w:numPr>
      </w:pPr>
      <w:proofErr w:type="gramStart"/>
      <w:r>
        <w:t>gérer</w:t>
      </w:r>
      <w:proofErr w:type="gramEnd"/>
      <w:r>
        <w:t xml:space="preserve"> l’addition au sucre</w:t>
      </w:r>
    </w:p>
    <w:p w14:paraId="603D5CA4" w14:textId="13C756A6" w:rsidR="00D21955" w:rsidRDefault="00D21955" w:rsidP="00B951AE">
      <w:pPr>
        <w:pStyle w:val="Paragraphedeliste"/>
        <w:numPr>
          <w:ilvl w:val="0"/>
          <w:numId w:val="6"/>
        </w:numPr>
      </w:pPr>
      <w:proofErr w:type="gramStart"/>
      <w:r>
        <w:t>ou</w:t>
      </w:r>
      <w:proofErr w:type="gramEnd"/>
      <w:r>
        <w:t xml:space="preserve"> bien encore améliorer le sommeil</w:t>
      </w:r>
      <w:r w:rsidR="004D1E15">
        <w:t>,</w:t>
      </w:r>
    </w:p>
    <w:p w14:paraId="6153D0BB" w14:textId="1277E72B" w:rsidR="004D1E15" w:rsidRDefault="004D1E15" w:rsidP="00B951AE">
      <w:pPr>
        <w:pStyle w:val="Paragraphedeliste"/>
        <w:numPr>
          <w:ilvl w:val="0"/>
          <w:numId w:val="6"/>
        </w:numPr>
      </w:pPr>
      <w:proofErr w:type="gramStart"/>
      <w:r>
        <w:t>oublier</w:t>
      </w:r>
      <w:proofErr w:type="gramEnd"/>
      <w:r>
        <w:t xml:space="preserve"> vos phobies…</w:t>
      </w:r>
    </w:p>
    <w:p w14:paraId="035B926C" w14:textId="77777777" w:rsidR="004D1E15" w:rsidRDefault="004D1E15" w:rsidP="004D1E15">
      <w:pPr>
        <w:pStyle w:val="Paragraphedeliste"/>
      </w:pPr>
    </w:p>
    <w:p w14:paraId="2D17E9E7" w14:textId="77777777" w:rsidR="00D21955" w:rsidRDefault="00D21955"/>
    <w:p w14:paraId="09751318" w14:textId="77777777" w:rsidR="00D21955" w:rsidRDefault="00D21955"/>
    <w:p w14:paraId="6B6A40D4" w14:textId="5FD2FA9E" w:rsidR="009D6C7C" w:rsidRPr="004D1E15" w:rsidRDefault="004D1E15">
      <w:pPr>
        <w:rPr>
          <w:sz w:val="28"/>
          <w:szCs w:val="28"/>
          <w:u w:val="single"/>
        </w:rPr>
      </w:pPr>
      <w:r w:rsidRPr="004D1E15">
        <w:rPr>
          <w:sz w:val="28"/>
          <w:szCs w:val="28"/>
          <w:u w:val="single"/>
        </w:rPr>
        <w:t>-</w:t>
      </w:r>
      <w:r w:rsidR="009D6C7C" w:rsidRPr="004D1E15">
        <w:rPr>
          <w:sz w:val="28"/>
          <w:szCs w:val="28"/>
          <w:u w:val="single"/>
        </w:rPr>
        <w:t xml:space="preserve">Comment régler une </w:t>
      </w:r>
      <w:r w:rsidR="00D21955" w:rsidRPr="004D1E15">
        <w:rPr>
          <w:sz w:val="28"/>
          <w:szCs w:val="28"/>
          <w:u w:val="single"/>
        </w:rPr>
        <w:t>séance d</w:t>
      </w:r>
      <w:r w:rsidRPr="004D1E15">
        <w:rPr>
          <w:sz w:val="28"/>
          <w:szCs w:val="28"/>
          <w:u w:val="single"/>
        </w:rPr>
        <w:t>’</w:t>
      </w:r>
      <w:r w:rsidRPr="004D1E15">
        <w:rPr>
          <w:b/>
          <w:bCs/>
          <w:sz w:val="28"/>
          <w:szCs w:val="28"/>
          <w:u w:val="single"/>
        </w:rPr>
        <w:t>Hypnose</w:t>
      </w:r>
      <w:r w:rsidR="009D6C7C" w:rsidRPr="004D1E15">
        <w:rPr>
          <w:sz w:val="28"/>
          <w:szCs w:val="28"/>
          <w:u w:val="single"/>
        </w:rPr>
        <w:t xml:space="preserve"> à distance ?</w:t>
      </w:r>
    </w:p>
    <w:p w14:paraId="6645FF4C" w14:textId="77777777" w:rsidR="00D21955" w:rsidRDefault="00D21955" w:rsidP="00D21955"/>
    <w:p w14:paraId="265FF13C" w14:textId="77777777" w:rsidR="00D21955" w:rsidRDefault="00D21955" w:rsidP="00D21955"/>
    <w:p w14:paraId="49B6507B" w14:textId="392A46E3" w:rsidR="00D21955" w:rsidRDefault="00D21955" w:rsidP="00D21955">
      <w:r>
        <w:t>Pour régler votre séance d</w:t>
      </w:r>
      <w:r w:rsidR="004D1E15">
        <w:t>’Hypnose</w:t>
      </w:r>
      <w:r>
        <w:t xml:space="preserve"> à distance</w:t>
      </w:r>
      <w:r w:rsidR="004D1E15">
        <w:t xml:space="preserve">, vous effectuez un virement bancaire ou </w:t>
      </w:r>
      <w:r>
        <w:t xml:space="preserve">vous </w:t>
      </w:r>
      <w:r w:rsidR="004D1E15">
        <w:t xml:space="preserve">passez par un paiement PayPal. Dans ce dernier cas, </w:t>
      </w:r>
      <w:r>
        <w:t xml:space="preserve">recevrez un </w:t>
      </w:r>
      <w:proofErr w:type="gramStart"/>
      <w:r>
        <w:t>e-mail</w:t>
      </w:r>
      <w:proofErr w:type="gramEnd"/>
      <w:r>
        <w:t xml:space="preserve"> de confirmation avec un lien cliquable</w:t>
      </w:r>
      <w:r w:rsidR="004D1E15">
        <w:t>.</w:t>
      </w:r>
    </w:p>
    <w:p w14:paraId="723A55AC" w14:textId="77777777" w:rsidR="00D21955" w:rsidRDefault="00D21955" w:rsidP="00D21955"/>
    <w:p w14:paraId="42F5A344" w14:textId="26C0F79A" w:rsidR="00D21955" w:rsidRDefault="00D21955" w:rsidP="00D21955">
      <w:r>
        <w:t>En cliquant su</w:t>
      </w:r>
      <w:r w:rsidR="00B951AE">
        <w:t>r</w:t>
      </w:r>
      <w:r>
        <w:t xml:space="preserve"> ce lien vous </w:t>
      </w:r>
      <w:r w:rsidR="001C6371">
        <w:t xml:space="preserve">pourrez </w:t>
      </w:r>
      <w:r>
        <w:t xml:space="preserve">directement </w:t>
      </w:r>
      <w:r w:rsidR="001C6371">
        <w:t>confirmer</w:t>
      </w:r>
      <w:r>
        <w:t xml:space="preserve"> le paiement de votre séance.</w:t>
      </w:r>
    </w:p>
    <w:p w14:paraId="6485443D" w14:textId="77777777" w:rsidR="00D21955" w:rsidRDefault="00D21955" w:rsidP="00D21955"/>
    <w:p w14:paraId="6797BE83" w14:textId="77777777" w:rsidR="00D21955" w:rsidRDefault="00D21955" w:rsidP="00D21955">
      <w:r>
        <w:lastRenderedPageBreak/>
        <w:t xml:space="preserve">Dès réception de votre règlement nous vous enverrons un email de confirmation avec un lien pour vous connecter via une connexion privée et sécurisée. </w:t>
      </w:r>
    </w:p>
    <w:p w14:paraId="43748613" w14:textId="77777777" w:rsidR="00D21955" w:rsidRDefault="00D21955" w:rsidP="00D21955"/>
    <w:p w14:paraId="6848629D" w14:textId="77777777" w:rsidR="00D21955" w:rsidRDefault="00D21955" w:rsidP="00D21955">
      <w:r>
        <w:t xml:space="preserve">A l’heure du RDV vous n’aurez qu’à cliquer sur le lien pour entrer en réunion. </w:t>
      </w:r>
    </w:p>
    <w:p w14:paraId="3BFC0776" w14:textId="77777777" w:rsidR="00D21955" w:rsidRDefault="00D21955" w:rsidP="00D21955"/>
    <w:p w14:paraId="4EB71F52" w14:textId="7139D17D" w:rsidR="009D6C7C" w:rsidRDefault="00D21955">
      <w:r>
        <w:t>Pour information nous utilisons Zoom pour nos séances d</w:t>
      </w:r>
      <w:r w:rsidR="001C6371">
        <w:t>’Hypnose</w:t>
      </w:r>
      <w:r>
        <w:t xml:space="preserve"> à distance.</w:t>
      </w:r>
    </w:p>
    <w:p w14:paraId="62396461" w14:textId="77777777" w:rsidR="00B951AE" w:rsidRDefault="00B951AE"/>
    <w:p w14:paraId="4ECCC40A" w14:textId="459A0F06" w:rsidR="00B951AE" w:rsidRPr="00B951AE" w:rsidRDefault="00B951AE">
      <w:pPr>
        <w:rPr>
          <w:b/>
          <w:color w:val="C45911" w:themeColor="accent2" w:themeShade="BF"/>
        </w:rPr>
      </w:pPr>
      <w:r w:rsidRPr="00B951AE">
        <w:rPr>
          <w:b/>
          <w:color w:val="C45911" w:themeColor="accent2" w:themeShade="BF"/>
        </w:rPr>
        <w:t>&gt;&gt;&gt; Réservez maintenant votre séance d</w:t>
      </w:r>
      <w:r w:rsidR="00F76F51">
        <w:rPr>
          <w:b/>
          <w:color w:val="C45911" w:themeColor="accent2" w:themeShade="BF"/>
        </w:rPr>
        <w:t>’Hypnose</w:t>
      </w:r>
      <w:r w:rsidRPr="00B951AE">
        <w:rPr>
          <w:b/>
          <w:color w:val="C45911" w:themeColor="accent2" w:themeShade="BF"/>
        </w:rPr>
        <w:t xml:space="preserve"> à distance : </w:t>
      </w:r>
    </w:p>
    <w:p w14:paraId="20899591" w14:textId="77777777" w:rsidR="00B951AE" w:rsidRPr="00B951AE" w:rsidRDefault="00B951AE">
      <w:pPr>
        <w:rPr>
          <w:color w:val="C45911" w:themeColor="accent2" w:themeShade="BF"/>
        </w:rPr>
      </w:pPr>
    </w:p>
    <w:p w14:paraId="593B9EA9" w14:textId="059D311E" w:rsidR="00B951AE" w:rsidRDefault="00B951AE" w:rsidP="00B951AE">
      <w:pPr>
        <w:pStyle w:val="Paragraphedeliste"/>
        <w:numPr>
          <w:ilvl w:val="0"/>
          <w:numId w:val="7"/>
        </w:numPr>
      </w:pPr>
      <w:r>
        <w:t xml:space="preserve">En cliquant ici </w:t>
      </w:r>
      <w:hyperlink r:id="rId5" w:history="1">
        <w:r w:rsidR="001C6371" w:rsidRPr="001C6371">
          <w:rPr>
            <w:rStyle w:val="Lienhypertexte"/>
          </w:rPr>
          <w:t>https://calendly.com/hypnosebea62/rdv</w:t>
        </w:r>
      </w:hyperlink>
      <w:r w:rsidR="001C6371">
        <w:t xml:space="preserve"> </w:t>
      </w:r>
    </w:p>
    <w:p w14:paraId="5F42A211" w14:textId="77777777" w:rsidR="00B951AE" w:rsidRDefault="00B951AE"/>
    <w:p w14:paraId="1A505CDD" w14:textId="0D92B987" w:rsidR="00B951AE" w:rsidRDefault="00B951AE" w:rsidP="00B951AE">
      <w:pPr>
        <w:pStyle w:val="Paragraphedeliste"/>
        <w:numPr>
          <w:ilvl w:val="0"/>
          <w:numId w:val="7"/>
        </w:numPr>
      </w:pPr>
      <w:r>
        <w:t xml:space="preserve">Soit en nous contactant par </w:t>
      </w:r>
      <w:proofErr w:type="gramStart"/>
      <w:r>
        <w:t>email</w:t>
      </w:r>
      <w:proofErr w:type="gramEnd"/>
      <w:r w:rsidR="001C6371">
        <w:t xml:space="preserve"> sur </w:t>
      </w:r>
      <w:r>
        <w:t xml:space="preserve"> </w:t>
      </w:r>
      <w:r w:rsidR="001C6371">
        <w:t xml:space="preserve"> hypbea62@gmail.com</w:t>
      </w:r>
      <w:r>
        <w:t>, soit par téléphone</w:t>
      </w:r>
      <w:r w:rsidR="001C6371">
        <w:t xml:space="preserve"> au 06-71-49-71-78.</w:t>
      </w:r>
    </w:p>
    <w:p w14:paraId="18075956" w14:textId="77777777" w:rsidR="00B951AE" w:rsidRDefault="00B951AE"/>
    <w:p w14:paraId="6CFB03EB" w14:textId="77777777" w:rsidR="00B951AE" w:rsidRDefault="00B951AE"/>
    <w:sectPr w:rsidR="00B951AE" w:rsidSect="004149E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20569"/>
    <w:multiLevelType w:val="hybridMultilevel"/>
    <w:tmpl w:val="7B3631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F5269"/>
    <w:multiLevelType w:val="hybridMultilevel"/>
    <w:tmpl w:val="B4D6FEB4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43277B9F"/>
    <w:multiLevelType w:val="hybridMultilevel"/>
    <w:tmpl w:val="B5B2ECF2"/>
    <w:lvl w:ilvl="0" w:tplc="B5BA1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201F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F0F1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9E7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C2D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A407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9C6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0B0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9056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15B7B"/>
    <w:multiLevelType w:val="hybridMultilevel"/>
    <w:tmpl w:val="8CBA5156"/>
    <w:lvl w:ilvl="0" w:tplc="040C000F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44984489"/>
    <w:multiLevelType w:val="hybridMultilevel"/>
    <w:tmpl w:val="C07CD15E"/>
    <w:lvl w:ilvl="0" w:tplc="32FA1FE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77C27"/>
    <w:multiLevelType w:val="hybridMultilevel"/>
    <w:tmpl w:val="1BC48824"/>
    <w:lvl w:ilvl="0" w:tplc="86C6E248">
      <w:start w:val="14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630E0"/>
    <w:multiLevelType w:val="hybridMultilevel"/>
    <w:tmpl w:val="87CC3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14808"/>
    <w:multiLevelType w:val="hybridMultilevel"/>
    <w:tmpl w:val="528C4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C484C"/>
    <w:multiLevelType w:val="hybridMultilevel"/>
    <w:tmpl w:val="F90E3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26E5E"/>
    <w:multiLevelType w:val="hybridMultilevel"/>
    <w:tmpl w:val="E056E256"/>
    <w:lvl w:ilvl="0" w:tplc="F462F90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7C"/>
    <w:rsid w:val="000610AA"/>
    <w:rsid w:val="001C6371"/>
    <w:rsid w:val="00221565"/>
    <w:rsid w:val="00231AD2"/>
    <w:rsid w:val="00313D3D"/>
    <w:rsid w:val="004149E5"/>
    <w:rsid w:val="00491ED2"/>
    <w:rsid w:val="004B6ACC"/>
    <w:rsid w:val="004D1E15"/>
    <w:rsid w:val="00691BC1"/>
    <w:rsid w:val="009D6C7C"/>
    <w:rsid w:val="00A028A1"/>
    <w:rsid w:val="00B951AE"/>
    <w:rsid w:val="00BE2D38"/>
    <w:rsid w:val="00C853BF"/>
    <w:rsid w:val="00D21955"/>
    <w:rsid w:val="00E15AC9"/>
    <w:rsid w:val="00EE5886"/>
    <w:rsid w:val="00F7542B"/>
    <w:rsid w:val="00F76F51"/>
    <w:rsid w:val="00F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131A"/>
  <w15:chartTrackingRefBased/>
  <w15:docId w15:val="{BDBA0657-C23F-1843-AD64-4F006E01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195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D1E1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1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06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33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4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06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2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6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beatr\Downloads\calendly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Béatrice</cp:lastModifiedBy>
  <cp:revision>2</cp:revision>
  <cp:lastPrinted>2021-10-01T11:35:00Z</cp:lastPrinted>
  <dcterms:created xsi:type="dcterms:W3CDTF">2021-10-01T11:55:00Z</dcterms:created>
  <dcterms:modified xsi:type="dcterms:W3CDTF">2021-10-01T11:55:00Z</dcterms:modified>
</cp:coreProperties>
</file>